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4CF" w:rsidRDefault="00BE64CF">
      <w:pPr>
        <w:rPr>
          <w:sz w:val="28"/>
          <w:szCs w:val="28"/>
        </w:rPr>
      </w:pPr>
      <w:r>
        <w:rPr>
          <w:sz w:val="28"/>
          <w:szCs w:val="28"/>
          <w:u w:val="single"/>
        </w:rPr>
        <w:t>Chapter 9</w:t>
      </w:r>
    </w:p>
    <w:p w:rsidR="00BE64CF" w:rsidRPr="00BE64CF" w:rsidRDefault="00BE64CF">
      <w:pPr>
        <w:rPr>
          <w:sz w:val="28"/>
          <w:szCs w:val="28"/>
        </w:rPr>
      </w:pPr>
      <w:r>
        <w:rPr>
          <w:sz w:val="28"/>
          <w:szCs w:val="28"/>
        </w:rPr>
        <w:t xml:space="preserve">In Chapter 9 we will learn </w:t>
      </w:r>
      <w:r w:rsidR="00570C06">
        <w:rPr>
          <w:sz w:val="28"/>
          <w:szCs w:val="28"/>
        </w:rPr>
        <w:t xml:space="preserve">how to create and modify selections using a wide assortment of methods, refine edges, and store them for future use. You will also learn how to use layer masks to hide layer pixels from view. Each of these mechanisms represents the isolation of image areas in a unique way. A layer mask is an editable 8-bit grayscale channel that hides all or some of the pixels on a layer. You can edit layer masks by applying strokes with the brush tool. </w:t>
      </w:r>
      <w:r w:rsidR="003B2FED">
        <w:rPr>
          <w:sz w:val="28"/>
          <w:szCs w:val="28"/>
        </w:rPr>
        <w:t>By using selection and marquee tools you are able to select a certain area of the image and apply or hide whatever is needed. When in quick mask mode you can paint a mask onto parts of the image that needs protection and reshape the mask with the brush or pencil tool.</w:t>
      </w:r>
      <w:bookmarkStart w:id="0" w:name="_GoBack"/>
      <w:bookmarkEnd w:id="0"/>
    </w:p>
    <w:sectPr w:rsidR="00BE64CF" w:rsidRPr="00BE64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4CF"/>
    <w:rsid w:val="003B2FED"/>
    <w:rsid w:val="00570C06"/>
    <w:rsid w:val="00BE64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111</Words>
  <Characters>636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Herrera, Margaret</dc:creator>
  <cp:lastModifiedBy>Herrera, Margaret</cp:lastModifiedBy>
  <cp:revision>1</cp:revision>
  <dcterms:created xsi:type="dcterms:W3CDTF">2012-02-16T14:50:00Z</dcterms:created>
  <dcterms:modified xsi:type="dcterms:W3CDTF">2012-02-16T15:13:00Z</dcterms:modified>
</cp:coreProperties>
</file>